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F0F08">
        <w:rPr>
          <w:rFonts w:eastAsia="Times New Roman" w:cs="Times New Roman"/>
          <w:b/>
          <w:sz w:val="26"/>
          <w:szCs w:val="26"/>
          <w:lang w:eastAsia="ru-RU"/>
        </w:rPr>
        <w:t>Анкета по анализу удовлетворенности качеством условий оказания услуг организациями социального обслуживания Пермского края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F0F08">
        <w:rPr>
          <w:rFonts w:eastAsia="Times New Roman" w:cs="Times New Roman"/>
          <w:b/>
          <w:sz w:val="26"/>
          <w:szCs w:val="26"/>
          <w:lang w:eastAsia="ru-RU"/>
        </w:rPr>
        <w:t>Уважаемый респондент!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before="240" w:after="0" w:line="30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F0F08">
        <w:rPr>
          <w:rFonts w:eastAsia="Times New Roman" w:cs="Times New Roman"/>
          <w:b/>
          <w:sz w:val="26"/>
          <w:szCs w:val="26"/>
          <w:lang w:eastAsia="ru-RU"/>
        </w:rPr>
        <w:t>Мы   хотим узнать, как Вы оцениваете качество работы организации социального обслуживания Пермского края, в которой Вы (Ваши недееспособные родственники) получаете (получали) социальные услуги.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before="240" w:after="0" w:line="30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F0F08">
        <w:rPr>
          <w:rFonts w:eastAsia="Times New Roman" w:cs="Times New Roman"/>
          <w:b/>
          <w:sz w:val="26"/>
          <w:szCs w:val="26"/>
          <w:lang w:eastAsia="ru-RU"/>
        </w:rPr>
        <w:t>Просим Вас с пониманием отнестись к анкетированию и внимательно ответить на вопросы. При этом не нужно указывать свое имя, анкета анонимная.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before="240" w:after="0" w:line="30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F0F08">
        <w:rPr>
          <w:rFonts w:eastAsia="Times New Roman" w:cs="Times New Roman"/>
          <w:b/>
          <w:sz w:val="26"/>
          <w:szCs w:val="26"/>
          <w:lang w:eastAsia="ru-RU"/>
        </w:rPr>
        <w:t>Ваше мнение очень важно для нас и будет учтено в дальнейшей работе организации социального обслуживания.</w:t>
      </w:r>
    </w:p>
    <w:p w:rsidR="003F0F08" w:rsidRPr="003F0F08" w:rsidRDefault="003F0F08" w:rsidP="003F0F08">
      <w:pPr>
        <w:widowControl w:val="0"/>
        <w:tabs>
          <w:tab w:val="left" w:pos="10348"/>
          <w:tab w:val="left" w:pos="10490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3F0F08">
        <w:rPr>
          <w:rFonts w:eastAsia="Times New Roman" w:cs="Times New Roman"/>
          <w:b/>
          <w:sz w:val="26"/>
          <w:szCs w:val="26"/>
          <w:lang w:eastAsia="ru-RU"/>
        </w:rPr>
        <w:t>1. Укажите организацию социального обслуживания, в которой Вы (Ваши недееспособные родственники) получаете (получали) социальные услуги. (Выберите 1 ответ)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Государственное бюджетное учреждение Пермского края «Верхне-</w:t>
      </w:r>
      <w:proofErr w:type="spellStart"/>
      <w:r w:rsidRPr="003F0F08">
        <w:rPr>
          <w:rFonts w:eastAsia="Times New Roman" w:cs="Times New Roman"/>
          <w:sz w:val="26"/>
          <w:szCs w:val="26"/>
          <w:lang w:eastAsia="ru-RU"/>
        </w:rPr>
        <w:t>Курьинский</w:t>
      </w:r>
      <w:proofErr w:type="spellEnd"/>
      <w:r w:rsidRPr="003F0F08">
        <w:rPr>
          <w:rFonts w:eastAsia="Times New Roman" w:cs="Times New Roman"/>
          <w:sz w:val="26"/>
          <w:szCs w:val="26"/>
          <w:lang w:eastAsia="ru-RU"/>
        </w:rPr>
        <w:t xml:space="preserve"> геронтологический центр» (ГБУ ПК «ВКГЦ»)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Государственное бюджетное учреждение Пермского края «</w:t>
      </w:r>
      <w:proofErr w:type="spellStart"/>
      <w:r w:rsidRPr="003F0F08">
        <w:rPr>
          <w:rFonts w:eastAsia="Times New Roman" w:cs="Times New Roman"/>
          <w:sz w:val="26"/>
          <w:szCs w:val="26"/>
          <w:lang w:eastAsia="ru-RU"/>
        </w:rPr>
        <w:t>Губахинский</w:t>
      </w:r>
      <w:proofErr w:type="spellEnd"/>
      <w:r w:rsidRPr="003F0F08">
        <w:rPr>
          <w:rFonts w:eastAsia="Times New Roman" w:cs="Times New Roman"/>
          <w:sz w:val="26"/>
          <w:szCs w:val="26"/>
          <w:lang w:eastAsia="ru-RU"/>
        </w:rPr>
        <w:t xml:space="preserve"> психоневрологический интернат»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 xml:space="preserve">Государственное бюджетное учреждение Пермского края «Дубровский психоневрологический интернат» 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Государственное бюджетное учреждение Пермского края «</w:t>
      </w:r>
      <w:proofErr w:type="spellStart"/>
      <w:r w:rsidRPr="003F0F08">
        <w:rPr>
          <w:rFonts w:eastAsia="Times New Roman" w:cs="Times New Roman"/>
          <w:sz w:val="26"/>
          <w:szCs w:val="26"/>
          <w:lang w:eastAsia="ru-RU"/>
        </w:rPr>
        <w:t>Кудымкарский</w:t>
      </w:r>
      <w:proofErr w:type="spellEnd"/>
      <w:r w:rsidRPr="003F0F08">
        <w:rPr>
          <w:rFonts w:eastAsia="Times New Roman" w:cs="Times New Roman"/>
          <w:sz w:val="26"/>
          <w:szCs w:val="26"/>
          <w:lang w:eastAsia="ru-RU"/>
        </w:rPr>
        <w:t xml:space="preserve"> дом-интернат для престарелых и инвалидов»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Государственное бюджетное учреждение Пермского края «</w:t>
      </w:r>
      <w:proofErr w:type="spellStart"/>
      <w:r w:rsidRPr="003F0F08">
        <w:rPr>
          <w:rFonts w:eastAsia="Times New Roman" w:cs="Times New Roman"/>
          <w:sz w:val="26"/>
          <w:szCs w:val="26"/>
          <w:lang w:eastAsia="ru-RU"/>
        </w:rPr>
        <w:t>Кучинский</w:t>
      </w:r>
      <w:proofErr w:type="spellEnd"/>
      <w:r w:rsidRPr="003F0F08">
        <w:rPr>
          <w:rFonts w:eastAsia="Times New Roman" w:cs="Times New Roman"/>
          <w:sz w:val="26"/>
          <w:szCs w:val="26"/>
          <w:lang w:eastAsia="ru-RU"/>
        </w:rPr>
        <w:t xml:space="preserve"> психоневрологический интернат»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Государственное бюджетное учреждение Пермского края «Озерский психоневрологический интернат» ГБУ ПК «Озерский ПНИ»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 xml:space="preserve">Государственное бюджетное учреждение Пермского </w:t>
      </w:r>
      <w:proofErr w:type="gramStart"/>
      <w:r w:rsidRPr="003F0F08">
        <w:rPr>
          <w:rFonts w:eastAsia="Times New Roman" w:cs="Times New Roman"/>
          <w:sz w:val="26"/>
          <w:szCs w:val="26"/>
          <w:lang w:eastAsia="ru-RU"/>
        </w:rPr>
        <w:t>края  «</w:t>
      </w:r>
      <w:proofErr w:type="gramEnd"/>
      <w:r w:rsidRPr="003F0F08">
        <w:rPr>
          <w:rFonts w:eastAsia="Times New Roman" w:cs="Times New Roman"/>
          <w:sz w:val="26"/>
          <w:szCs w:val="26"/>
          <w:lang w:eastAsia="ru-RU"/>
        </w:rPr>
        <w:t>Пермский геронтопсихиатрический центр»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 xml:space="preserve">Государственное бюджетное учреждение Пермского </w:t>
      </w:r>
      <w:proofErr w:type="gramStart"/>
      <w:r w:rsidRPr="003F0F08">
        <w:rPr>
          <w:rFonts w:eastAsia="Times New Roman" w:cs="Times New Roman"/>
          <w:sz w:val="26"/>
          <w:szCs w:val="26"/>
          <w:lang w:eastAsia="ru-RU"/>
        </w:rPr>
        <w:t>края  «</w:t>
      </w:r>
      <w:proofErr w:type="gramEnd"/>
      <w:r w:rsidRPr="003F0F08">
        <w:rPr>
          <w:rFonts w:eastAsia="Times New Roman" w:cs="Times New Roman"/>
          <w:sz w:val="26"/>
          <w:szCs w:val="26"/>
          <w:lang w:eastAsia="ru-RU"/>
        </w:rPr>
        <w:t xml:space="preserve">Соликамский дом-интернат для престарелых и инвалидов» 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Государственное бюджетное учреждение Пермского края «Чайковский дом-интернат для престарелых и инвалидов» (ГБУ ПК Чайковский ДИПИ)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3F0F08">
        <w:rPr>
          <w:rFonts w:eastAsia="Times New Roman" w:cs="Times New Roman"/>
          <w:b/>
          <w:sz w:val="26"/>
          <w:szCs w:val="26"/>
          <w:lang w:eastAsia="ru-RU"/>
        </w:rPr>
        <w:t>2. Укажите, к какой группе получателей услуг Вы относитесь? (Выберите 1 ответ)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lastRenderedPageBreak/>
        <w:t>___ Несовершеннолетний гражданин старше 12 лет (при наличии согласия родителей (законных представителей) на участие в опросе)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Гражданин 18 лет и старше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Законный представитель получателя социальных услуг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3F0F08">
        <w:rPr>
          <w:rFonts w:eastAsia="Times New Roman" w:cs="Times New Roman"/>
          <w:b/>
          <w:sz w:val="26"/>
          <w:szCs w:val="26"/>
          <w:lang w:eastAsia="ru-RU"/>
        </w:rPr>
        <w:t>3. Укажите, в какой форме Вы (Ваш ребенок, опекаемый) получаете социальные услуги: (Выберите 1 ответ)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Стационарное обслуживание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Полустационарное обслуживание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3F0F08">
        <w:rPr>
          <w:rFonts w:eastAsia="Times New Roman" w:cs="Times New Roman"/>
          <w:b/>
          <w:sz w:val="26"/>
          <w:szCs w:val="26"/>
          <w:lang w:eastAsia="ru-RU"/>
        </w:rPr>
        <w:t>4. Удовлетворяет ли Вас открытость, полнота и доступность информации о деятельности организации социального обслуживания, которая размещена на информационных стендах в помещении организации? (Выберите 1 ответ)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Да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Нет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Лично не посещал (-а) организацию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3F0F08">
        <w:rPr>
          <w:rFonts w:eastAsia="Times New Roman" w:cs="Times New Roman"/>
          <w:b/>
          <w:sz w:val="26"/>
          <w:szCs w:val="26"/>
          <w:lang w:eastAsia="ru-RU"/>
        </w:rPr>
        <w:t>5. Удовлетворяет ли Вас открытость, полнота и доступность информации о деятельности организации социального обслуживания, которая размещена на официальном сайте организации? (Выберите 1 ответ)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Да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Нет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Не посещал (-а) официальный сайт организации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3F0F08">
        <w:rPr>
          <w:rFonts w:eastAsia="Times New Roman" w:cs="Times New Roman"/>
          <w:b/>
          <w:sz w:val="26"/>
          <w:szCs w:val="26"/>
          <w:lang w:eastAsia="ru-RU"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 (Выберите 1 ответ)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Да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Нет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3F0F08">
        <w:rPr>
          <w:rFonts w:eastAsia="Times New Roman" w:cs="Times New Roman"/>
          <w:b/>
          <w:sz w:val="26"/>
          <w:szCs w:val="26"/>
          <w:lang w:eastAsia="ru-RU"/>
        </w:rPr>
        <w:t xml:space="preserve">7. Оцените своевременность оказания услуги (период ожидания </w:t>
      </w:r>
      <w:r w:rsidRPr="003F0F08">
        <w:rPr>
          <w:rFonts w:eastAsia="Times New Roman" w:cs="Times New Roman"/>
          <w:b/>
          <w:sz w:val="26"/>
          <w:szCs w:val="26"/>
          <w:lang w:eastAsia="ru-RU"/>
        </w:rPr>
        <w:lastRenderedPageBreak/>
        <w:t>получения социальных услуг в соответствии с записью на прием (консультацию) к специалисту организации; соответствие графику прихода социального работника на дом и др.)? (Выберите 1 ответ)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Своевременно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Не своевременно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3F0F08">
        <w:rPr>
          <w:rFonts w:eastAsia="Times New Roman" w:cs="Times New Roman"/>
          <w:b/>
          <w:sz w:val="26"/>
          <w:szCs w:val="26"/>
          <w:lang w:eastAsia="ru-RU"/>
        </w:rPr>
        <w:t>8. Имеете ли Вы (или лицо, представителем которого Вы являетесь) установленную группу инвалидности? (Выберите 1 ответ)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Да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Нет (переход к вопросу 10)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3F0F08">
        <w:rPr>
          <w:rFonts w:eastAsia="Times New Roman" w:cs="Times New Roman"/>
          <w:b/>
          <w:sz w:val="26"/>
          <w:szCs w:val="26"/>
          <w:lang w:eastAsia="ru-RU"/>
        </w:rPr>
        <w:t>9. Удовлетворены Вы или нет доступностью предоставления услуг для инвалидов в организации? (Выберите 1 ответ)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Да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Нет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3F0F08">
        <w:rPr>
          <w:rFonts w:eastAsia="Times New Roman" w:cs="Times New Roman"/>
          <w:b/>
          <w:sz w:val="26"/>
          <w:szCs w:val="26"/>
          <w:lang w:eastAsia="ru-RU"/>
        </w:rPr>
        <w:t>10. Удовлетворены ли Вы доброжелательностью, вежливостью работников организации социального обслуживания, обеспечивающих первичный контакт с посетителями и информирование об услугах (работники справочной и прочие работники) при непосредственном обращении в организацию? (Выберите 1 ответ)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Да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Нет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3F0F08">
        <w:rPr>
          <w:rFonts w:eastAsia="Times New Roman" w:cs="Times New Roman"/>
          <w:b/>
          <w:sz w:val="26"/>
          <w:szCs w:val="26"/>
          <w:lang w:eastAsia="ru-RU"/>
        </w:rPr>
        <w:t>11. Удовлетворены Вы или нет доброжелательностью, вежливостью работников организации социального обслуживания, обеспечивающих непосредственное оказание услуги (социальные работники, тренеры, инструкторы и прочие работники)? (Выберите 1 ответ)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Да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Нет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3F0F08">
        <w:rPr>
          <w:rFonts w:eastAsia="Times New Roman" w:cs="Times New Roman"/>
          <w:b/>
          <w:sz w:val="26"/>
          <w:szCs w:val="26"/>
          <w:lang w:eastAsia="ru-RU"/>
        </w:rPr>
        <w:t>12. Удовлетворены ли Вы доброжелательностью, вежливостью работников организации социального обслуживания при дистанционном обращении в организацию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др.)? (Выберите 1 ответ)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Да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Нет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lastRenderedPageBreak/>
        <w:t>___ Не обращался (-</w:t>
      </w:r>
      <w:proofErr w:type="spellStart"/>
      <w:r w:rsidRPr="003F0F08">
        <w:rPr>
          <w:rFonts w:eastAsia="Times New Roman" w:cs="Times New Roman"/>
          <w:sz w:val="26"/>
          <w:szCs w:val="26"/>
          <w:lang w:eastAsia="ru-RU"/>
        </w:rPr>
        <w:t>лась</w:t>
      </w:r>
      <w:proofErr w:type="spellEnd"/>
      <w:r w:rsidRPr="003F0F08">
        <w:rPr>
          <w:rFonts w:eastAsia="Times New Roman" w:cs="Times New Roman"/>
          <w:sz w:val="26"/>
          <w:szCs w:val="26"/>
          <w:lang w:eastAsia="ru-RU"/>
        </w:rPr>
        <w:t xml:space="preserve">) в организацию дистанционно 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3F0F08">
        <w:rPr>
          <w:rFonts w:eastAsia="Times New Roman" w:cs="Times New Roman"/>
          <w:b/>
          <w:sz w:val="26"/>
          <w:szCs w:val="26"/>
          <w:lang w:eastAsia="ru-RU"/>
        </w:rPr>
        <w:t>13. Готовы ли Вы рекомендовать данную организацию своим родственникам и знакомым, если у них возникнет потребность в социальном обслуживании, обратиться в данную организацию за получением социальных услуг (или могли бы Вы ее рекомендовать, если бы была возможность выбора организации)? (Выберите 1 ответ)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Да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Нет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3F0F08">
        <w:rPr>
          <w:rFonts w:eastAsia="Times New Roman" w:cs="Times New Roman"/>
          <w:b/>
          <w:sz w:val="26"/>
          <w:szCs w:val="26"/>
          <w:lang w:eastAsia="ru-RU"/>
        </w:rPr>
        <w:t>14. Удовлетворены Вы или нет организационными условиями оказания услуг - графиком работы организации (подразделения, отдельных специалистов и др.), навигацией внутри организации (наличие информационных табличек, указателей, сигнальных табло и др.)? (Выберите 1 ответ)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Да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Нет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3F0F08">
        <w:rPr>
          <w:rFonts w:eastAsia="Times New Roman" w:cs="Times New Roman"/>
          <w:b/>
          <w:sz w:val="26"/>
          <w:szCs w:val="26"/>
          <w:lang w:eastAsia="ru-RU"/>
        </w:rPr>
        <w:t xml:space="preserve">15. В </w:t>
      </w:r>
      <w:bookmarkStart w:id="0" w:name="_GoBack"/>
      <w:bookmarkEnd w:id="0"/>
      <w:r w:rsidRPr="003F0F08">
        <w:rPr>
          <w:rFonts w:eastAsia="Times New Roman" w:cs="Times New Roman"/>
          <w:b/>
          <w:sz w:val="26"/>
          <w:szCs w:val="26"/>
          <w:lang w:eastAsia="ru-RU"/>
        </w:rPr>
        <w:t>целом Вы удовлетворены условиями оказания услуг в этой организации? (Выберите 1 ответ)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Да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 Нет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3F0F08">
        <w:rPr>
          <w:rFonts w:eastAsia="Times New Roman" w:cs="Times New Roman"/>
          <w:b/>
          <w:sz w:val="26"/>
          <w:szCs w:val="26"/>
          <w:lang w:eastAsia="ru-RU"/>
        </w:rPr>
        <w:t>16. Ваши предложения, пожелания по улучшению условий оказания социальных услуг в этой организации социального обслуживания. (Впишите)</w:t>
      </w:r>
    </w:p>
    <w:p w:rsidR="003F0F08" w:rsidRPr="003F0F08" w:rsidRDefault="003F0F08" w:rsidP="00DA3C1B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F0F08" w:rsidRPr="003F0F08" w:rsidRDefault="003F0F08" w:rsidP="003F0F08">
      <w:pPr>
        <w:spacing w:after="0"/>
        <w:jc w:val="center"/>
        <w:rPr>
          <w:rFonts w:eastAsia="Times New Roman" w:cs="Times New Roman"/>
          <w:i/>
          <w:sz w:val="16"/>
          <w:szCs w:val="24"/>
          <w:lang w:eastAsia="ru-RU"/>
        </w:rPr>
      </w:pPr>
      <w:r w:rsidRPr="003F0F08">
        <w:rPr>
          <w:rFonts w:eastAsia="Times New Roman" w:cs="Times New Roman"/>
          <w:i/>
          <w:sz w:val="16"/>
          <w:szCs w:val="24"/>
          <w:lang w:eastAsia="ru-RU"/>
        </w:rPr>
        <w:t>Благодарим Вас за честные ответы и потраченное время!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i/>
          <w:sz w:val="16"/>
          <w:szCs w:val="24"/>
          <w:lang w:eastAsia="ru-RU"/>
        </w:rPr>
        <w:t>Мы обязательно учтем Ваше мнение!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br w:type="page"/>
      </w:r>
      <w:r w:rsidRPr="003F0F08">
        <w:rPr>
          <w:rFonts w:eastAsia="Times New Roman" w:cs="Times New Roman"/>
          <w:b/>
          <w:sz w:val="26"/>
          <w:szCs w:val="26"/>
          <w:lang w:eastAsia="ru-RU"/>
        </w:rPr>
        <w:lastRenderedPageBreak/>
        <w:t>Ссылки для онлайн анкетирования по анкете, размещенной в информационно-телекоммуникационной сети «Интернет»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0F08">
        <w:rPr>
          <w:rFonts w:eastAsia="Times New Roman" w:cs="Times New Roman"/>
          <w:sz w:val="26"/>
          <w:szCs w:val="26"/>
          <w:lang w:eastAsia="ru-RU"/>
        </w:rPr>
        <w:t xml:space="preserve">1) </w:t>
      </w:r>
      <w:r w:rsidRPr="003F0F08">
        <w:rPr>
          <w:rFonts w:eastAsia="Times New Roman" w:cs="Times New Roman"/>
          <w:bCs/>
          <w:sz w:val="26"/>
          <w:szCs w:val="26"/>
          <w:lang w:eastAsia="ru-RU"/>
        </w:rPr>
        <w:t>Прямая ссылка</w:t>
      </w:r>
      <w:r w:rsidRPr="003F0F08">
        <w:rPr>
          <w:rFonts w:eastAsia="Times New Roman" w:cs="Times New Roman"/>
          <w:sz w:val="26"/>
          <w:szCs w:val="26"/>
          <w:lang w:eastAsia="ru-RU"/>
        </w:rPr>
        <w:t xml:space="preserve"> (ссылка для прямого распространения анкеты на других ресурсах, в социальных сетях): </w:t>
      </w:r>
    </w:p>
    <w:p w:rsidR="003F0F08" w:rsidRPr="003F0F08" w:rsidRDefault="00DA3C1B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hyperlink r:id="rId4" w:history="1">
        <w:r w:rsidR="003F0F08" w:rsidRPr="003F0F08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https://anketolog.ru/s/548031/lA5eIq6x</w:t>
        </w:r>
      </w:hyperlink>
      <w:r w:rsidR="003F0F08" w:rsidRPr="003F0F08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3F0F0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2) </w:t>
      </w:r>
      <w:r w:rsidRPr="003F0F08">
        <w:rPr>
          <w:rFonts w:eastAsia="Times New Roman" w:cs="Times New Roman"/>
          <w:bCs/>
          <w:sz w:val="26"/>
          <w:szCs w:val="26"/>
          <w:lang w:eastAsia="ru-RU"/>
        </w:rPr>
        <w:t>HTML-код</w:t>
      </w:r>
      <w:r w:rsidRPr="003F0F08">
        <w:rPr>
          <w:rFonts w:eastAsia="Times New Roman" w:cs="Times New Roman"/>
          <w:sz w:val="26"/>
          <w:szCs w:val="26"/>
          <w:lang w:eastAsia="ru-RU"/>
        </w:rPr>
        <w:t xml:space="preserve"> (ссылка для размещения на сайте организации, в блоге; по умолчанию ссылкой на анкету будет фраза «Заполните нашу анкету»)</w:t>
      </w:r>
      <w:r w:rsidRPr="003F0F08">
        <w:rPr>
          <w:rFonts w:eastAsia="Times New Roman" w:cs="Times New Roman"/>
          <w:bCs/>
          <w:sz w:val="26"/>
          <w:szCs w:val="26"/>
          <w:shd w:val="clear" w:color="auto" w:fill="FFFFFF"/>
          <w:lang w:eastAsia="ru-RU"/>
        </w:rPr>
        <w:t xml:space="preserve">: 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</w:pPr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 xml:space="preserve">&lt;a target="_blank" </w:t>
      </w:r>
      <w:proofErr w:type="spellStart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href</w:t>
      </w:r>
      <w:proofErr w:type="spellEnd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="https://anketolog.ru/s/548031/lA5eIq6x"&gt;</w:t>
      </w:r>
      <w:r w:rsidRPr="003F0F0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Заполните</w:t>
      </w:r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 xml:space="preserve"> </w:t>
      </w:r>
      <w:r w:rsidRPr="003F0F0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нашу</w:t>
      </w:r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 xml:space="preserve"> </w:t>
      </w:r>
      <w:r w:rsidRPr="003F0F0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анкету</w:t>
      </w:r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&lt;/a&gt;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bCs/>
          <w:color w:val="444444"/>
          <w:sz w:val="26"/>
          <w:szCs w:val="26"/>
          <w:shd w:val="clear" w:color="auto" w:fill="FFFFFF"/>
          <w:lang w:eastAsia="ru-RU"/>
        </w:rPr>
      </w:pPr>
      <w:r w:rsidRPr="003F0F0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3) </w:t>
      </w:r>
      <w:r w:rsidRPr="003F0F08">
        <w:rPr>
          <w:rFonts w:eastAsia="Times New Roman" w:cs="Times New Roman"/>
          <w:bCs/>
          <w:sz w:val="26"/>
          <w:szCs w:val="26"/>
          <w:lang w:eastAsia="ru-RU"/>
        </w:rPr>
        <w:t>QR-код</w:t>
      </w:r>
      <w:r w:rsidRPr="003F0F08">
        <w:rPr>
          <w:rFonts w:eastAsia="Times New Roman" w:cs="Times New Roman"/>
          <w:sz w:val="26"/>
          <w:szCs w:val="26"/>
          <w:lang w:eastAsia="ru-RU"/>
        </w:rPr>
        <w:t xml:space="preserve"> (матричный носитель данных со ссылкой на анкету для </w:t>
      </w:r>
      <w:proofErr w:type="spellStart"/>
      <w:r w:rsidRPr="003F0F08">
        <w:rPr>
          <w:rFonts w:eastAsia="Times New Roman" w:cs="Times New Roman"/>
          <w:sz w:val="26"/>
          <w:szCs w:val="26"/>
          <w:lang w:eastAsia="ru-RU"/>
        </w:rPr>
        <w:t>iPhone</w:t>
      </w:r>
      <w:proofErr w:type="spellEnd"/>
      <w:r w:rsidRPr="003F0F08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F0F08">
        <w:rPr>
          <w:rFonts w:eastAsia="Times New Roman" w:cs="Times New Roman"/>
          <w:sz w:val="26"/>
          <w:szCs w:val="26"/>
          <w:lang w:eastAsia="ru-RU"/>
        </w:rPr>
        <w:t>iPad</w:t>
      </w:r>
      <w:proofErr w:type="spellEnd"/>
      <w:r w:rsidRPr="003F0F08">
        <w:rPr>
          <w:rFonts w:eastAsia="Times New Roman" w:cs="Times New Roman"/>
          <w:sz w:val="26"/>
          <w:szCs w:val="26"/>
          <w:lang w:eastAsia="ru-RU"/>
        </w:rPr>
        <w:t>, смартфона, планшета, различных программ и других считывающих устройств)</w:t>
      </w:r>
      <w:r w:rsidRPr="003F0F08">
        <w:rPr>
          <w:rFonts w:eastAsia="Times New Roman" w:cs="Times New Roman"/>
          <w:bCs/>
          <w:color w:val="444444"/>
          <w:sz w:val="26"/>
          <w:szCs w:val="26"/>
          <w:shd w:val="clear" w:color="auto" w:fill="FFFFFF"/>
          <w:lang w:eastAsia="ru-RU"/>
        </w:rPr>
        <w:t>: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3F0F08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F0F08">
        <w:rPr>
          <w:rFonts w:eastAsia="Times New Roman" w:cs="Times New Roman"/>
          <w:sz w:val="24"/>
          <w:szCs w:val="24"/>
          <w:lang w:eastAsia="ru-RU"/>
        </w:rPr>
        <w:instrText xml:space="preserve"> INCLUDEPICTURE "https://chart.googleapis.com/chart?chs=250x250&amp;cht=qr&amp;chl=https%3A%2F%2Fanketolog.ru%2Fs%2F548031%2FlA5eIq6x" \* MERGEFORMATINET </w:instrText>
      </w:r>
      <w:r w:rsidRPr="003F0F08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="00DA3C1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="00DA3C1B">
        <w:rPr>
          <w:rFonts w:eastAsia="Times New Roman" w:cs="Times New Roman"/>
          <w:sz w:val="24"/>
          <w:szCs w:val="24"/>
          <w:lang w:eastAsia="ru-RU"/>
        </w:rPr>
        <w:instrText xml:space="preserve"> </w:instrText>
      </w:r>
      <w:r w:rsidR="00DA3C1B">
        <w:rPr>
          <w:rFonts w:eastAsia="Times New Roman" w:cs="Times New Roman"/>
          <w:sz w:val="24"/>
          <w:szCs w:val="24"/>
          <w:lang w:eastAsia="ru-RU"/>
        </w:rPr>
        <w:instrText>INCLUDEPICTURE  "https://chart.googleapis.com/chart?chs=250x250&amp;cht=qr&amp;chl=https://anketolog.ru/s/548031/lA5eIq6x" \* MERGEFORMATINET</w:instrText>
      </w:r>
      <w:r w:rsidR="00DA3C1B">
        <w:rPr>
          <w:rFonts w:eastAsia="Times New Roman" w:cs="Times New Roman"/>
          <w:sz w:val="24"/>
          <w:szCs w:val="24"/>
          <w:lang w:eastAsia="ru-RU"/>
        </w:rPr>
        <w:instrText xml:space="preserve"> </w:instrText>
      </w:r>
      <w:r w:rsidR="00DA3C1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="00DA3C1B">
        <w:rPr>
          <w:rFonts w:eastAsia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2.75pt">
            <v:imagedata r:id="rId5" r:href="rId6"/>
          </v:shape>
        </w:pict>
      </w:r>
      <w:r w:rsidR="00DA3C1B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3F0F08">
        <w:rPr>
          <w:rFonts w:eastAsia="Times New Roman" w:cs="Times New Roman"/>
          <w:sz w:val="24"/>
          <w:szCs w:val="24"/>
          <w:lang w:eastAsia="ru-RU"/>
        </w:rPr>
        <w:fldChar w:fldCharType="end"/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</w:pPr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 xml:space="preserve">4) </w:t>
      </w:r>
      <w:proofErr w:type="spellStart"/>
      <w:r w:rsidRPr="003F0F0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Виджет</w:t>
      </w:r>
      <w:proofErr w:type="spellEnd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 xml:space="preserve"> </w:t>
      </w:r>
      <w:r w:rsidRPr="003F0F0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для</w:t>
      </w:r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 xml:space="preserve"> </w:t>
      </w:r>
      <w:r w:rsidRPr="003F0F0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сайта</w:t>
      </w:r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: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</w:pPr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&lt;script type="text/</w:t>
      </w:r>
      <w:proofErr w:type="spellStart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javascript</w:t>
      </w:r>
      <w:proofErr w:type="spellEnd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 xml:space="preserve">" </w:t>
      </w:r>
      <w:proofErr w:type="spellStart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src</w:t>
      </w:r>
      <w:proofErr w:type="spellEnd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="https://anketolog.ru/</w:t>
      </w:r>
      <w:proofErr w:type="spellStart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api</w:t>
      </w:r>
      <w:proofErr w:type="spellEnd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/v2/</w:t>
      </w:r>
      <w:proofErr w:type="spellStart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js</w:t>
      </w:r>
      <w:proofErr w:type="spellEnd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/widget.js"&gt;&lt;/script&gt;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</w:pPr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&lt;script type="text/javascript"</w:t>
      </w:r>
      <w:proofErr w:type="gramStart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&gt;(</w:t>
      </w:r>
      <w:proofErr w:type="gramEnd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function(){anketolog.widget({'id':103902,'token':'9kwvvska'})})()&lt;/script&gt;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3F0F0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5) Вставка анкеты на сайт (Вы можете встроить анкету на свой сайт. Участники опроса смогут заполнять ее прямо на Вашем сайте. Для этого просто скопируйте указанный HTML-код и вставьте его в нужное место на любой странице Вашего сайта.)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</w:pPr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&lt;div id="anketolog-frame-548031"&gt;&lt;/div&gt;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</w:pPr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&lt;script type="text/</w:t>
      </w:r>
      <w:proofErr w:type="spellStart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javascript</w:t>
      </w:r>
      <w:proofErr w:type="spellEnd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"&gt;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</w:pPr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(</w:t>
      </w:r>
      <w:proofErr w:type="gramStart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function(</w:t>
      </w:r>
      <w:proofErr w:type="gramEnd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d)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</w:pPr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{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</w:pPr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ab/>
      </w:r>
      <w:proofErr w:type="spellStart"/>
      <w:proofErr w:type="gramStart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var</w:t>
      </w:r>
      <w:proofErr w:type="spellEnd"/>
      <w:proofErr w:type="gramEnd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 xml:space="preserve"> u = 'https://anketolog.ru/</w:t>
      </w:r>
      <w:proofErr w:type="spellStart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api</w:t>
      </w:r>
      <w:proofErr w:type="spellEnd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/v2/frame/</w:t>
      </w:r>
      <w:proofErr w:type="spellStart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js</w:t>
      </w:r>
      <w:proofErr w:type="spellEnd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/548031?token=u2k9G6y7';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</w:pPr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ab/>
      </w:r>
      <w:proofErr w:type="spellStart"/>
      <w:proofErr w:type="gramStart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var</w:t>
      </w:r>
      <w:proofErr w:type="spellEnd"/>
      <w:proofErr w:type="gramEnd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 xml:space="preserve"> s = </w:t>
      </w:r>
      <w:proofErr w:type="spellStart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d.createElement</w:t>
      </w:r>
      <w:proofErr w:type="spellEnd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 xml:space="preserve">('script'); </w:t>
      </w:r>
      <w:proofErr w:type="spellStart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s.type</w:t>
      </w:r>
      <w:proofErr w:type="spellEnd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 xml:space="preserve"> = 'text/</w:t>
      </w:r>
      <w:proofErr w:type="spellStart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javascript</w:t>
      </w:r>
      <w:proofErr w:type="spellEnd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 xml:space="preserve">'; </w:t>
      </w:r>
      <w:proofErr w:type="spellStart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s.async</w:t>
      </w:r>
      <w:proofErr w:type="spellEnd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 xml:space="preserve"> = true; </w:t>
      </w:r>
      <w:proofErr w:type="spellStart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s.src</w:t>
      </w:r>
      <w:proofErr w:type="spellEnd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 xml:space="preserve"> = u;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</w:pPr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ab/>
      </w:r>
      <w:proofErr w:type="spellStart"/>
      <w:proofErr w:type="gramStart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d.body.appendChild</w:t>
      </w:r>
      <w:proofErr w:type="spellEnd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(s)</w:t>
      </w:r>
      <w:proofErr w:type="gramEnd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;</w:t>
      </w:r>
    </w:p>
    <w:p w:rsidR="003F0F08" w:rsidRPr="003F0F08" w:rsidRDefault="003F0F08" w:rsidP="003F0F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</w:pPr>
      <w:proofErr w:type="gramStart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})(</w:t>
      </w:r>
      <w:proofErr w:type="gramEnd"/>
      <w:r w:rsidRPr="003F0F08">
        <w:rPr>
          <w:rFonts w:eastAsia="Times New Roman" w:cs="Times New Roman"/>
          <w:sz w:val="26"/>
          <w:szCs w:val="26"/>
          <w:shd w:val="clear" w:color="auto" w:fill="FFFFFF"/>
          <w:lang w:val="en-US" w:eastAsia="ru-RU"/>
        </w:rPr>
        <w:t>document);</w:t>
      </w:r>
    </w:p>
    <w:p w:rsidR="00F12C76" w:rsidRPr="003F0F08" w:rsidRDefault="003F0F08" w:rsidP="003F0F08">
      <w:pPr>
        <w:spacing w:after="0"/>
        <w:ind w:firstLine="709"/>
        <w:jc w:val="both"/>
        <w:rPr>
          <w:lang w:val="en-US"/>
        </w:rPr>
      </w:pPr>
      <w:r w:rsidRPr="003F0F0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&lt;/</w:t>
      </w:r>
      <w:proofErr w:type="spellStart"/>
      <w:r w:rsidRPr="003F0F0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script</w:t>
      </w:r>
      <w:proofErr w:type="spellEnd"/>
      <w:r w:rsidRPr="003F0F0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&gt;</w:t>
      </w:r>
    </w:p>
    <w:sectPr w:rsidR="00F12C76" w:rsidRPr="003F0F0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C4"/>
    <w:rsid w:val="003F0F08"/>
    <w:rsid w:val="006020C4"/>
    <w:rsid w:val="006B60A6"/>
    <w:rsid w:val="006C0B77"/>
    <w:rsid w:val="008242FF"/>
    <w:rsid w:val="00870751"/>
    <w:rsid w:val="00922C48"/>
    <w:rsid w:val="00B915B7"/>
    <w:rsid w:val="00DA3C1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95FE8D-381C-449F-9D55-DF8D2032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chart.googleapis.com/chart?chs=250x250&amp;cht=qr&amp;chl=https://anketolog.ru/s/548031/lA5eIq6x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nketolog.ru/s/548031/lA5eIq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2021-09-14T08:05:00Z</dcterms:created>
  <dcterms:modified xsi:type="dcterms:W3CDTF">2021-09-14T09:30:00Z</dcterms:modified>
</cp:coreProperties>
</file>